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D9" w:rsidRPr="00CE00D9" w:rsidRDefault="00CE00D9" w:rsidP="00CE00D9">
      <w:pPr>
        <w:rPr>
          <w:b/>
          <w:bCs/>
        </w:rPr>
      </w:pPr>
      <w:bookmarkStart w:id="0" w:name="_GoBack"/>
      <w:bookmarkEnd w:id="0"/>
      <w:r w:rsidRPr="00CE00D9">
        <w:rPr>
          <w:b/>
          <w:bCs/>
        </w:rPr>
        <w:t>Перечень документов, предъявляемых гражданами в медицинскую организацию и необходимых для оформления рецептов на лекарственные препараты, медицинские изделия и специализированные продукты лечебного питания для детей-инвалидов за счет средств федерального бюджета и бюджета города Москвы</w:t>
      </w:r>
    </w:p>
    <w:p w:rsidR="00CE00D9" w:rsidRPr="00CE00D9" w:rsidRDefault="00CE00D9" w:rsidP="00CE00D9">
      <w:r w:rsidRPr="00CE00D9">
        <w:t>• Документ, удостоверяющий личность (паспорт) </w:t>
      </w:r>
    </w:p>
    <w:p w:rsidR="00CE00D9" w:rsidRPr="00CE00D9" w:rsidRDefault="00CE00D9" w:rsidP="00CE00D9">
      <w:r w:rsidRPr="00CE00D9">
        <w:t>• Документ, подтверждающий право на получение набора социальных услуг </w:t>
      </w:r>
    </w:p>
    <w:p w:rsidR="00CE00D9" w:rsidRPr="00CE00D9" w:rsidRDefault="00CE00D9" w:rsidP="00CE00D9">
      <w:r w:rsidRPr="00CE00D9">
        <w:t>• Выписка из амбулаторной карты </w:t>
      </w:r>
    </w:p>
    <w:p w:rsidR="00CE00D9" w:rsidRPr="00CE00D9" w:rsidRDefault="00CE00D9" w:rsidP="00CE00D9">
      <w:r w:rsidRPr="00CE00D9">
        <w:t>• Страховой медицинский полис </w:t>
      </w:r>
    </w:p>
    <w:p w:rsidR="00CE00D9" w:rsidRPr="00CE00D9" w:rsidRDefault="00CE00D9" w:rsidP="00CE00D9">
      <w:r w:rsidRPr="00CE00D9">
        <w:t>• СНИЛС </w:t>
      </w:r>
    </w:p>
    <w:p w:rsidR="00CE00D9" w:rsidRPr="00CE00D9" w:rsidRDefault="00CE00D9" w:rsidP="00CE00D9">
      <w:r w:rsidRPr="00CE00D9">
        <w:t>Согласно приказу Департамента здравоохранения г. Москвы и Департамента информационных технологий г. Москвы от 1 декабря 2021 г. N 1188/64-16-716/21  «О порядке ведения Единого городского регистра отдельных категорий граждан, имеющих право на обеспечение лекарственными препаратами, медицинскими изделиями, специализированными продуктами лечебного питания для детей-инвалидов, отпускаемыми по рецептам медицинских работников бесплатно или с 50-процентной скидкой в городе Москве» </w:t>
      </w:r>
    </w:p>
    <w:p w:rsidR="00CE00D9" w:rsidRPr="00CE00D9" w:rsidRDefault="00CE00D9" w:rsidP="00CE00D9">
      <w:r w:rsidRPr="00CE00D9">
        <w:t>• Не требуется справка о единой денежной выплате (ЕДВ) из пенсионного Фонда  </w:t>
      </w:r>
    </w:p>
    <w:p w:rsidR="00CE00D9" w:rsidRPr="00CE00D9" w:rsidRDefault="00CE00D9" w:rsidP="00CE00D9">
      <w:r w:rsidRPr="00CE00D9">
        <w:t xml:space="preserve">• </w:t>
      </w:r>
      <w:r w:rsidR="00092DDE">
        <w:t>В</w:t>
      </w:r>
      <w:r w:rsidRPr="00CE00D9">
        <w:t>ключение гражданина в Регистр ЛО является основанием для оформления ему рецептов в форме электронного документа на получение лекарственных препаратов, медицинских изделий, специализированных продуктов лечебного питания для детей-инвалидов бесплатно или с 50-процентной скидкой с использованием функциональных возможностей автоматизированной информационной системы города Москвы "Единая медицинская информационно-аналитическая система города Москвы" (далее - ЕМИАС), а также для регистрации в ЕМИАС рецептов, оформленных медицинскими работниками на имя гражданина на бумажном носителе с использованием типографских бланков. </w:t>
      </w:r>
    </w:p>
    <w:p w:rsidR="00CE00D9" w:rsidRPr="00CE00D9" w:rsidRDefault="00CE00D9" w:rsidP="00CE00D9">
      <w:r w:rsidRPr="00CE00D9">
        <w:t>Граждане, сохранившие право на бесплатное лекарственное обеспечение на текущий год, включаются территориальным органом Пенсионного фонда Российской Федерации в Федеральный регистр имеющих право на получение набора социальных услуг (услуги), который предоставляется в медицинскую организацию. </w:t>
      </w:r>
    </w:p>
    <w:p w:rsidR="00C45249" w:rsidRDefault="00CE00D9">
      <w:r w:rsidRPr="00CE00D9">
        <w:t>Гражданам, приехавшим из других субъектов Российской Федерации, при предъявлении указанных документов могут быть выписаны льготные рецепты на лекарственные препараты.</w:t>
      </w:r>
    </w:p>
    <w:sectPr w:rsidR="00C452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9"/>
    <w:rsid w:val="00092DDE"/>
    <w:rsid w:val="000D5F90"/>
    <w:rsid w:val="009C7292"/>
    <w:rsid w:val="00C45249"/>
    <w:rsid w:val="00C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6B3C20-53B9-493F-BD0E-F190A40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2025-06-19T12:56:00Z</dcterms:created>
  <dcterms:modified xsi:type="dcterms:W3CDTF">2025-06-19T12:56:00Z</dcterms:modified>
</cp:coreProperties>
</file>